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882F" w14:textId="77777777" w:rsidR="00CD4B91" w:rsidRPr="00CD4B91" w:rsidRDefault="00CD4B91" w:rsidP="00571131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Y="-336"/>
        <w:tblW w:w="9600" w:type="dxa"/>
        <w:tblLayout w:type="fixed"/>
        <w:tblLook w:val="04A0" w:firstRow="1" w:lastRow="0" w:firstColumn="1" w:lastColumn="0" w:noHBand="0" w:noVBand="1"/>
      </w:tblPr>
      <w:tblGrid>
        <w:gridCol w:w="4108"/>
        <w:gridCol w:w="1984"/>
        <w:gridCol w:w="3508"/>
      </w:tblGrid>
      <w:tr w:rsidR="00ED0C62" w:rsidRPr="007C6455" w14:paraId="4513C69A" w14:textId="77777777" w:rsidTr="00EA20A4">
        <w:trPr>
          <w:trHeight w:val="1707"/>
        </w:trPr>
        <w:tc>
          <w:tcPr>
            <w:tcW w:w="4108" w:type="dxa"/>
          </w:tcPr>
          <w:p w14:paraId="1BAA5CF3" w14:textId="77777777" w:rsidR="00ED0C62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71BCA300" w14:textId="77777777" w:rsidR="00ED0C62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АТЫРАУ ОБЛЫСЫ</w:t>
            </w:r>
          </w:p>
          <w:p w14:paraId="6CC63733" w14:textId="77777777" w:rsidR="00ED0C62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ДЕНСАУЛЫҚ САҚТАУ БАСҚАРМАСЫ</w:t>
            </w:r>
          </w:p>
        </w:tc>
        <w:tc>
          <w:tcPr>
            <w:tcW w:w="1984" w:type="dxa"/>
            <w:hideMark/>
          </w:tcPr>
          <w:p w14:paraId="0B4097A4" w14:textId="77777777" w:rsidR="00ED0C62" w:rsidRPr="007C6455" w:rsidRDefault="00ED0C62" w:rsidP="00ED0C62">
            <w:pPr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1A0CF" wp14:editId="22D2FC7E">
                  <wp:extent cx="1076325" cy="1143000"/>
                  <wp:effectExtent l="19050" t="0" r="9525" b="0"/>
                  <wp:docPr id="1" name="Рисунок 1" descr="Scan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can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</w:tcPr>
          <w:p w14:paraId="480628A6" w14:textId="77777777" w:rsidR="00ED0C62" w:rsidRPr="00583974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2F523961" w14:textId="77777777" w:rsidR="00ED0C62" w:rsidRPr="00583974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  <w:r w:rsidRPr="00583974">
              <w:rPr>
                <w:color w:val="auto"/>
                <w:sz w:val="24"/>
                <w:szCs w:val="24"/>
              </w:rPr>
              <w:t>УПРАВЛЕНИЕ</w:t>
            </w:r>
          </w:p>
          <w:p w14:paraId="00700640" w14:textId="77777777" w:rsidR="00ED0C62" w:rsidRPr="00583974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  <w:r w:rsidRPr="00583974">
              <w:rPr>
                <w:color w:val="auto"/>
                <w:sz w:val="24"/>
                <w:szCs w:val="24"/>
              </w:rPr>
              <w:t xml:space="preserve">ЗДРАВООХРАНЕНИЯ </w:t>
            </w:r>
          </w:p>
          <w:p w14:paraId="64AC67B7" w14:textId="77777777" w:rsidR="00ED0C62" w:rsidRPr="00583974" w:rsidRDefault="00ED0C62" w:rsidP="00ED0C62">
            <w:pPr>
              <w:pStyle w:val="3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АТЫРАУСКОЙ ОБЛАСТИ</w:t>
            </w:r>
          </w:p>
        </w:tc>
      </w:tr>
    </w:tbl>
    <w:p w14:paraId="22B6CF33" w14:textId="77777777" w:rsidR="00ED0C62" w:rsidRPr="00583974" w:rsidRDefault="00ED0C62" w:rsidP="00ED0C62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0C419D">
        <w:rPr>
          <w:rFonts w:ascii="Times New Roman" w:hAnsi="Times New Roman"/>
          <w:sz w:val="16"/>
          <w:szCs w:val="16"/>
          <w:lang w:val="kk-KZ"/>
        </w:rPr>
        <w:t>060010, Атырау қаласы, Әйтеке би көшесі, 77</w:t>
      </w:r>
      <w:r w:rsidRPr="000C419D">
        <w:rPr>
          <w:rFonts w:ascii="Times New Roman" w:hAnsi="Times New Roman"/>
          <w:sz w:val="16"/>
          <w:szCs w:val="16"/>
          <w:lang w:val="kk-KZ"/>
        </w:rPr>
        <w:tab/>
      </w:r>
      <w:r w:rsidRPr="000C419D">
        <w:rPr>
          <w:rFonts w:ascii="Times New Roman" w:hAnsi="Times New Roman"/>
          <w:sz w:val="16"/>
          <w:szCs w:val="16"/>
          <w:lang w:val="kk-KZ"/>
        </w:rPr>
        <w:tab/>
      </w:r>
      <w:r w:rsidRPr="000C419D">
        <w:rPr>
          <w:rFonts w:ascii="Times New Roman" w:hAnsi="Times New Roman"/>
          <w:sz w:val="16"/>
          <w:szCs w:val="16"/>
          <w:lang w:val="kk-KZ"/>
        </w:rPr>
        <w:tab/>
      </w:r>
      <w:r w:rsidRPr="000C419D">
        <w:rPr>
          <w:rFonts w:ascii="Times New Roman" w:hAnsi="Times New Roman"/>
          <w:sz w:val="16"/>
          <w:szCs w:val="16"/>
          <w:lang w:val="kk-KZ"/>
        </w:rPr>
        <w:tab/>
        <w:t xml:space="preserve">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0C419D">
        <w:rPr>
          <w:rFonts w:ascii="Times New Roman" w:hAnsi="Times New Roman"/>
          <w:sz w:val="16"/>
          <w:szCs w:val="16"/>
          <w:lang w:val="kk-KZ"/>
        </w:rPr>
        <w:t>060010,  город Атырау,  улица</w:t>
      </w:r>
      <w:r w:rsidRPr="00583974">
        <w:rPr>
          <w:rFonts w:ascii="Times New Roman" w:hAnsi="Times New Roman"/>
          <w:sz w:val="16"/>
          <w:szCs w:val="16"/>
          <w:lang w:val="kk-KZ"/>
        </w:rPr>
        <w:t xml:space="preserve"> Айтеке би, 77</w:t>
      </w:r>
    </w:p>
    <w:p w14:paraId="5A37956B" w14:textId="77777777" w:rsidR="00ED0C62" w:rsidRPr="00583974" w:rsidRDefault="00ED0C62" w:rsidP="00ED0C62">
      <w:pPr>
        <w:pStyle w:val="4"/>
        <w:jc w:val="left"/>
        <w:rPr>
          <w:rFonts w:ascii="Times New Roman" w:hAnsi="Times New Roman"/>
          <w:b w:val="0"/>
          <w:color w:val="auto"/>
          <w:sz w:val="16"/>
          <w:szCs w:val="16"/>
          <w:lang w:val="kk-KZ"/>
        </w:rPr>
      </w:pP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 xml:space="preserve">Тел: 8 (7122) </w:t>
      </w:r>
      <w:r>
        <w:rPr>
          <w:rFonts w:ascii="Times New Roman" w:hAnsi="Times New Roman"/>
          <w:b w:val="0"/>
          <w:color w:val="auto"/>
          <w:sz w:val="16"/>
          <w:szCs w:val="16"/>
          <w:lang w:val="kk-KZ"/>
        </w:rPr>
        <w:t>27-09-14</w:t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>,</w:t>
      </w:r>
      <w:r>
        <w:rPr>
          <w:rFonts w:ascii="Times New Roman" w:hAnsi="Times New Roman"/>
          <w:b w:val="0"/>
          <w:color w:val="auto"/>
          <w:sz w:val="16"/>
          <w:szCs w:val="16"/>
          <w:lang w:val="kk-KZ"/>
        </w:rPr>
        <w:t xml:space="preserve"> 27-09-81</w:t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ab/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ab/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ab/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ab/>
      </w:r>
      <w:r>
        <w:rPr>
          <w:rFonts w:ascii="Times New Roman" w:hAnsi="Times New Roman"/>
          <w:b w:val="0"/>
          <w:color w:val="auto"/>
          <w:sz w:val="16"/>
          <w:szCs w:val="16"/>
          <w:lang w:val="kk-KZ"/>
        </w:rPr>
        <w:t xml:space="preserve">                                    Тел: 8 (7122) 27-09-14</w:t>
      </w:r>
      <w:r w:rsidRPr="00583974">
        <w:rPr>
          <w:rFonts w:ascii="Times New Roman" w:hAnsi="Times New Roman"/>
          <w:b w:val="0"/>
          <w:color w:val="auto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b w:val="0"/>
          <w:color w:val="auto"/>
          <w:sz w:val="16"/>
          <w:szCs w:val="16"/>
          <w:lang w:val="kk-KZ"/>
        </w:rPr>
        <w:t>27-09-81</w:t>
      </w:r>
    </w:p>
    <w:p w14:paraId="216C0510" w14:textId="77777777" w:rsidR="00ED0C62" w:rsidRPr="00583974" w:rsidRDefault="00ED0C62" w:rsidP="00ED0C62">
      <w:pPr>
        <w:rPr>
          <w:rFonts w:ascii="Times New Roman" w:hAnsi="Times New Roman"/>
          <w:sz w:val="16"/>
          <w:szCs w:val="16"/>
          <w:lang w:val="kk-KZ"/>
        </w:rPr>
      </w:pPr>
      <w:r w:rsidRPr="00583974">
        <w:rPr>
          <w:rFonts w:ascii="Times New Roman" w:hAnsi="Times New Roman"/>
          <w:sz w:val="16"/>
          <w:szCs w:val="16"/>
          <w:lang w:val="kk-KZ"/>
        </w:rPr>
        <w:t xml:space="preserve">E-mail: </w:t>
      </w:r>
      <w:hyperlink r:id="rId5" w:history="1">
        <w:r w:rsidRPr="00E134CE">
          <w:rPr>
            <w:rStyle w:val="a3"/>
            <w:sz w:val="16"/>
            <w:szCs w:val="16"/>
            <w:lang w:val="fr-FR"/>
          </w:rPr>
          <w:t>oblzdrav_atyrau@mail.ru</w:t>
        </w:r>
      </w:hyperlink>
      <w:r w:rsidRPr="00583974">
        <w:rPr>
          <w:rFonts w:ascii="Times New Roman" w:hAnsi="Times New Roman"/>
          <w:sz w:val="16"/>
          <w:szCs w:val="16"/>
          <w:lang w:val="kk-KZ"/>
        </w:rPr>
        <w:tab/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583974">
        <w:rPr>
          <w:rFonts w:ascii="Times New Roman" w:hAnsi="Times New Roman"/>
          <w:sz w:val="16"/>
          <w:szCs w:val="16"/>
          <w:lang w:val="kk-KZ"/>
        </w:rPr>
        <w:t xml:space="preserve">E-mail </w:t>
      </w:r>
      <w:hyperlink r:id="rId6" w:history="1">
        <w:r w:rsidRPr="00E134CE">
          <w:rPr>
            <w:rStyle w:val="a3"/>
            <w:sz w:val="16"/>
            <w:szCs w:val="16"/>
            <w:lang w:val="fr-FR"/>
          </w:rPr>
          <w:t>oblzdrav_atyrau@</w:t>
        </w:r>
      </w:hyperlink>
      <w:r w:rsidRPr="00583974">
        <w:rPr>
          <w:rFonts w:ascii="Times New Roman" w:hAnsi="Times New Roman"/>
          <w:sz w:val="16"/>
          <w:szCs w:val="16"/>
          <w:lang w:val="kk-KZ"/>
        </w:rPr>
        <w:t>mail.ru</w:t>
      </w:r>
    </w:p>
    <w:p w14:paraId="480AEC76" w14:textId="77777777" w:rsidR="00ED0C62" w:rsidRPr="00ED0C62" w:rsidRDefault="00ED0C62" w:rsidP="00ED0C62">
      <w:pPr>
        <w:rPr>
          <w:rFonts w:ascii="Times New Roman" w:hAnsi="Times New Roman"/>
          <w:sz w:val="16"/>
          <w:szCs w:val="16"/>
          <w:lang w:val="kk-KZ" w:eastAsia="ko-KR"/>
        </w:rPr>
      </w:pPr>
      <w:r w:rsidRPr="00583974">
        <w:rPr>
          <w:rFonts w:ascii="Times New Roman" w:hAnsi="Times New Roman"/>
          <w:sz w:val="16"/>
          <w:szCs w:val="16"/>
          <w:lang w:val="kk-KZ" w:eastAsia="ko-KR"/>
        </w:rPr>
        <w:t>_________  №  ____________________</w:t>
      </w:r>
    </w:p>
    <w:p w14:paraId="661E46CD" w14:textId="77777777" w:rsidR="00ED0C62" w:rsidRPr="00ED0C62" w:rsidRDefault="00ED0C62" w:rsidP="00ED0C62">
      <w:pPr>
        <w:rPr>
          <w:rFonts w:ascii="Times New Roman" w:hAnsi="Times New Roman"/>
          <w:sz w:val="16"/>
          <w:szCs w:val="16"/>
          <w:lang w:val="kk-KZ" w:eastAsia="ko-KR"/>
        </w:rPr>
      </w:pPr>
      <w:r w:rsidRPr="00ED0C62">
        <w:rPr>
          <w:rFonts w:ascii="Times New Roman" w:hAnsi="Times New Roman"/>
          <w:sz w:val="16"/>
          <w:szCs w:val="16"/>
          <w:lang w:val="kk-KZ" w:eastAsia="ko-KR"/>
        </w:rPr>
        <w:t>_________________________________</w:t>
      </w:r>
    </w:p>
    <w:p w14:paraId="328F21CE" w14:textId="77777777" w:rsidR="00CD4B91" w:rsidRDefault="00CD4B91" w:rsidP="00CD4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10B4ED" w14:textId="77777777" w:rsidR="00CD4B91" w:rsidRDefault="007410E0" w:rsidP="007410E0">
      <w:pPr>
        <w:tabs>
          <w:tab w:val="left" w:pos="5427"/>
        </w:tabs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Емдеу – профилактикалық ұйымдарының директорларына</w:t>
      </w:r>
    </w:p>
    <w:p w14:paraId="73F9C0CF" w14:textId="77777777" w:rsidR="007410E0" w:rsidRPr="007410E0" w:rsidRDefault="007410E0" w:rsidP="00CD4B91">
      <w:pPr>
        <w:tabs>
          <w:tab w:val="left" w:pos="542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F66C7CC" w14:textId="77777777" w:rsidR="00CD4B91" w:rsidRPr="007410E0" w:rsidRDefault="00CD4B91" w:rsidP="00CD4B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50BCE07" w14:textId="6B33249C" w:rsidR="00CD4B91" w:rsidRDefault="007410E0" w:rsidP="007410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10E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Облыстық денсаулық сақтау басқармасы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7410E0">
        <w:rPr>
          <w:rFonts w:ascii="Times New Roman" w:eastAsia="Calibri" w:hAnsi="Times New Roman" w:cs="Times New Roman"/>
          <w:sz w:val="28"/>
          <w:szCs w:val="28"/>
          <w:lang w:val="kk-KZ"/>
        </w:rPr>
        <w:t>BOLASHAK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7410E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халықаралық академиясының 202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 w:rsidR="00ED0C6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ED0C6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17F12">
        <w:rPr>
          <w:rFonts w:ascii="Times New Roman" w:eastAsia="Calibri" w:hAnsi="Times New Roman" w:cs="Times New Roman"/>
          <w:sz w:val="28"/>
          <w:szCs w:val="28"/>
          <w:lang w:val="kk-KZ"/>
        </w:rPr>
        <w:t>қаңтар</w:t>
      </w:r>
      <w:r w:rsidR="00ED0C62">
        <w:rPr>
          <w:rFonts w:ascii="Times New Roman" w:eastAsia="Calibri" w:hAnsi="Times New Roman" w:cs="Times New Roman"/>
          <w:sz w:val="28"/>
          <w:szCs w:val="28"/>
          <w:lang w:val="kk-KZ"/>
        </w:rPr>
        <w:t>да</w:t>
      </w:r>
      <w:r w:rsidR="00201E98">
        <w:rPr>
          <w:rFonts w:ascii="Times New Roman" w:eastAsia="Calibri" w:hAnsi="Times New Roman" w:cs="Times New Roman"/>
          <w:sz w:val="28"/>
          <w:szCs w:val="28"/>
          <w:lang w:val="kk-KZ"/>
        </w:rPr>
        <w:t>ғы №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>28, 1,2,3,6,7,9</w:t>
      </w:r>
      <w:r w:rsidR="00ED0C6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ақпандағы                 №33, №34, №36, №37, №40, №41 және 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«Астана голд» қазақстандық кәсіби оқу орталығының 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№044-30/01, №01-02/045, №055-02/02, №060-03/02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санды хат</w:t>
      </w:r>
      <w:r w:rsidR="0032237E">
        <w:rPr>
          <w:rFonts w:ascii="Times New Roman" w:eastAsia="Calibri" w:hAnsi="Times New Roman" w:cs="Times New Roman"/>
          <w:sz w:val="28"/>
          <w:szCs w:val="28"/>
          <w:lang w:val="kk-KZ"/>
        </w:rPr>
        <w:t>тар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ын </w:t>
      </w:r>
      <w:r w:rsidR="00F262E1">
        <w:rPr>
          <w:rFonts w:ascii="Times New Roman" w:eastAsia="Calibri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үшін жолдайды. </w:t>
      </w:r>
    </w:p>
    <w:p w14:paraId="20EBB21E" w14:textId="243E5FB2" w:rsidR="007410E0" w:rsidRPr="007410E0" w:rsidRDefault="007410E0" w:rsidP="007410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Қосымша:</w:t>
      </w:r>
      <w:r w:rsidR="004B4D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36B9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E134CE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парақ</w:t>
      </w:r>
    </w:p>
    <w:p w14:paraId="0D1CFEFF" w14:textId="77777777" w:rsidR="00CD4B91" w:rsidRPr="007410E0" w:rsidRDefault="00CD4B91" w:rsidP="00CD4B91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2C6F24CD" w14:textId="77777777" w:rsidR="00CD4B91" w:rsidRPr="007410E0" w:rsidRDefault="00CD4B91" w:rsidP="00CD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EE38DBC" w14:textId="77777777" w:rsidR="00CD4B91" w:rsidRPr="007410E0" w:rsidRDefault="007410E0" w:rsidP="00CD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Басқарма басшысы</w:t>
      </w:r>
      <w:r w:rsidR="00BC546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</w:t>
      </w:r>
      <w:r w:rsidR="00CE64A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А.Байдувалиев</w:t>
      </w:r>
    </w:p>
    <w:p w14:paraId="3AC14727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23D3858D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04B738A9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040554FC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5B99F3C1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3C291366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0ED9F332" w14:textId="77777777" w:rsidR="00AF5DC8" w:rsidRDefault="00AF5DC8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5A536F0C" w14:textId="77777777" w:rsidR="00AF5DC8" w:rsidRDefault="00AF5DC8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4DD80DCE" w14:textId="77777777" w:rsidR="007410E0" w:rsidRDefault="007410E0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</w:p>
    <w:p w14:paraId="749667A2" w14:textId="77777777" w:rsidR="00CD4B91" w:rsidRPr="00A40B05" w:rsidRDefault="00CD4B91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тел</w:t>
      </w:r>
      <w:r w:rsidRPr="00A40B05">
        <w:rPr>
          <w:rFonts w:ascii="Times New Roman" w:hAnsi="Times New Roman"/>
          <w:i/>
          <w:sz w:val="24"/>
          <w:szCs w:val="24"/>
          <w:lang w:val="kk-KZ"/>
        </w:rPr>
        <w:t>: О.Нсанбаева</w:t>
      </w:r>
    </w:p>
    <w:p w14:paraId="49129CD9" w14:textId="77777777" w:rsidR="00CD4B91" w:rsidRPr="00A40B05" w:rsidRDefault="00CD4B91" w:rsidP="00CD4B91">
      <w:pPr>
        <w:pStyle w:val="a5"/>
        <w:rPr>
          <w:rFonts w:ascii="Times New Roman" w:hAnsi="Times New Roman"/>
          <w:i/>
          <w:sz w:val="24"/>
          <w:szCs w:val="24"/>
          <w:lang w:val="kk-KZ"/>
        </w:rPr>
      </w:pPr>
      <w:r w:rsidRPr="00A40B05">
        <w:rPr>
          <w:rFonts w:ascii="Times New Roman" w:hAnsi="Times New Roman"/>
          <w:i/>
          <w:sz w:val="24"/>
          <w:szCs w:val="24"/>
          <w:lang w:val="kk-KZ"/>
        </w:rPr>
        <w:t xml:space="preserve">Телефон: </w:t>
      </w:r>
      <w:r>
        <w:rPr>
          <w:rFonts w:ascii="Times New Roman" w:hAnsi="Times New Roman"/>
          <w:i/>
          <w:sz w:val="24"/>
          <w:szCs w:val="24"/>
          <w:lang w:val="kk-KZ"/>
        </w:rPr>
        <w:t>271123</w:t>
      </w:r>
    </w:p>
    <w:p w14:paraId="6A18195B" w14:textId="77777777" w:rsidR="00CD4B91" w:rsidRPr="00A40B05" w:rsidRDefault="00CD4B91" w:rsidP="00CD4B91">
      <w:pPr>
        <w:rPr>
          <w:i/>
          <w:lang w:val="kk-KZ"/>
        </w:rPr>
      </w:pPr>
      <w:r w:rsidRPr="00A40B05">
        <w:rPr>
          <w:rFonts w:ascii="Times New Roman" w:hAnsi="Times New Roman" w:cs="Times New Roman"/>
          <w:i/>
          <w:sz w:val="24"/>
          <w:szCs w:val="24"/>
          <w:lang w:val="kk-KZ"/>
        </w:rPr>
        <w:t>o.nsanbaeva@atyrau.gov.kz</w:t>
      </w:r>
    </w:p>
    <w:sectPr w:rsidR="00CD4B91" w:rsidRPr="00A40B05" w:rsidSect="00571131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131"/>
    <w:rsid w:val="000230E7"/>
    <w:rsid w:val="00036B93"/>
    <w:rsid w:val="001121E3"/>
    <w:rsid w:val="0012117F"/>
    <w:rsid w:val="00177688"/>
    <w:rsid w:val="001C05CF"/>
    <w:rsid w:val="00201E98"/>
    <w:rsid w:val="0028785E"/>
    <w:rsid w:val="0029727A"/>
    <w:rsid w:val="002C686F"/>
    <w:rsid w:val="00312142"/>
    <w:rsid w:val="0032237E"/>
    <w:rsid w:val="00361C59"/>
    <w:rsid w:val="003A12E5"/>
    <w:rsid w:val="003E12B8"/>
    <w:rsid w:val="003F7D4F"/>
    <w:rsid w:val="00403BDC"/>
    <w:rsid w:val="00470A37"/>
    <w:rsid w:val="004B4D6E"/>
    <w:rsid w:val="00525C05"/>
    <w:rsid w:val="00571131"/>
    <w:rsid w:val="00594084"/>
    <w:rsid w:val="005A04BD"/>
    <w:rsid w:val="005B1C50"/>
    <w:rsid w:val="005E2B35"/>
    <w:rsid w:val="005F1987"/>
    <w:rsid w:val="006142E4"/>
    <w:rsid w:val="00685790"/>
    <w:rsid w:val="006E0231"/>
    <w:rsid w:val="00723DD7"/>
    <w:rsid w:val="007410E0"/>
    <w:rsid w:val="00794BCF"/>
    <w:rsid w:val="007951B6"/>
    <w:rsid w:val="007B3150"/>
    <w:rsid w:val="007C500F"/>
    <w:rsid w:val="007C75F0"/>
    <w:rsid w:val="007E7A95"/>
    <w:rsid w:val="00833C09"/>
    <w:rsid w:val="0083760C"/>
    <w:rsid w:val="00862491"/>
    <w:rsid w:val="00885783"/>
    <w:rsid w:val="00890872"/>
    <w:rsid w:val="009956CE"/>
    <w:rsid w:val="00A83EA1"/>
    <w:rsid w:val="00AA7964"/>
    <w:rsid w:val="00AF5DC8"/>
    <w:rsid w:val="00B42073"/>
    <w:rsid w:val="00BA31BA"/>
    <w:rsid w:val="00BC5460"/>
    <w:rsid w:val="00C0177D"/>
    <w:rsid w:val="00C466D1"/>
    <w:rsid w:val="00C5669B"/>
    <w:rsid w:val="00C76E21"/>
    <w:rsid w:val="00CD4B91"/>
    <w:rsid w:val="00CE64AC"/>
    <w:rsid w:val="00D17F12"/>
    <w:rsid w:val="00D42941"/>
    <w:rsid w:val="00D63DAD"/>
    <w:rsid w:val="00DB073E"/>
    <w:rsid w:val="00E134CE"/>
    <w:rsid w:val="00E21BE9"/>
    <w:rsid w:val="00E42349"/>
    <w:rsid w:val="00ED0197"/>
    <w:rsid w:val="00ED0C62"/>
    <w:rsid w:val="00EF2D10"/>
    <w:rsid w:val="00F262E1"/>
    <w:rsid w:val="00F75B5F"/>
    <w:rsid w:val="00FA607A"/>
    <w:rsid w:val="00FB620D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1D71"/>
  <w15:docId w15:val="{78B4B2C1-B1B8-473F-AA5B-8FD2713A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31"/>
  </w:style>
  <w:style w:type="paragraph" w:styleId="4">
    <w:name w:val="heading 4"/>
    <w:basedOn w:val="a"/>
    <w:next w:val="a"/>
    <w:link w:val="40"/>
    <w:semiHidden/>
    <w:unhideWhenUsed/>
    <w:qFormat/>
    <w:rsid w:val="00571131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71131"/>
    <w:rPr>
      <w:rFonts w:ascii="Kz Times New Roman" w:eastAsia="Times New Roman" w:hAnsi="Kz 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basedOn w:val="a0"/>
    <w:unhideWhenUsed/>
    <w:rsid w:val="00571131"/>
    <w:rPr>
      <w:color w:val="0000FF"/>
      <w:u w:val="single"/>
    </w:rPr>
  </w:style>
  <w:style w:type="paragraph" w:styleId="3">
    <w:name w:val="Body Text 3"/>
    <w:basedOn w:val="a"/>
    <w:link w:val="30"/>
    <w:unhideWhenUsed/>
    <w:rsid w:val="0057113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val="kk-KZ" w:eastAsia="ko-KR"/>
    </w:rPr>
  </w:style>
  <w:style w:type="character" w:customStyle="1" w:styleId="30">
    <w:name w:val="Основной текст 3 Знак"/>
    <w:basedOn w:val="a0"/>
    <w:link w:val="3"/>
    <w:rsid w:val="00571131"/>
    <w:rPr>
      <w:rFonts w:ascii="Times New Roman" w:eastAsia="Times New Roman" w:hAnsi="Times New Roman" w:cs="Times New Roman"/>
      <w:b/>
      <w:color w:val="0000FF"/>
      <w:sz w:val="28"/>
      <w:szCs w:val="20"/>
      <w:lang w:val="kk-KZ" w:eastAsia="ko-KR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Без интервала1 Знак,Айгерим Знак,No Spacing1 Знак,свой Знак,14 TNR Знак,Без интервала11 Знак,МОЙ СТИЛЬ Знак,No Spacing11 Знак,Без интеБез интервала Знак,Елжан Знак"/>
    <w:link w:val="a5"/>
    <w:uiPriority w:val="1"/>
    <w:locked/>
    <w:rsid w:val="00571131"/>
    <w:rPr>
      <w:rFonts w:ascii="Calibri" w:eastAsia="Times New Roman" w:hAnsi="Calibri" w:cs="Times New Roman"/>
    </w:rPr>
  </w:style>
  <w:style w:type="paragraph" w:styleId="a5">
    <w:name w:val="No Spacing"/>
    <w:aliases w:val="мелкий,мой рабочий,No Spacing,норма,Обя,Без интервала1,Айгерим,No Spacing1,свой,14 TNR,Без интервала11,МОЙ СТИЛЬ,No Spacing11,Без интеБез интервала,Без интерваль,Елжан"/>
    <w:link w:val="a4"/>
    <w:uiPriority w:val="1"/>
    <w:qFormat/>
    <w:rsid w:val="0057113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7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zdrav_atyrau@" TargetMode="External"/><Relationship Id="rId5" Type="http://schemas.openxmlformats.org/officeDocument/2006/relationships/hyperlink" Target="mailto:oblzdrav_atyrau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G.Kairullina</dc:creator>
  <cp:lastModifiedBy>Oryngul Nsanbayeva</cp:lastModifiedBy>
  <cp:revision>40</cp:revision>
  <cp:lastPrinted>2023-02-10T11:00:00Z</cp:lastPrinted>
  <dcterms:created xsi:type="dcterms:W3CDTF">2020-09-30T04:42:00Z</dcterms:created>
  <dcterms:modified xsi:type="dcterms:W3CDTF">2023-02-10T11:01:00Z</dcterms:modified>
</cp:coreProperties>
</file>