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573A" w:rsidRPr="00A9573A" w:rsidRDefault="00A9573A" w:rsidP="00A9573A">
      <w:pPr>
        <w:spacing w:before="161" w:after="164" w:line="340" w:lineRule="atLeast"/>
        <w:jc w:val="center"/>
        <w:outlineLvl w:val="0"/>
        <w:rPr>
          <w:rFonts w:ascii="Times New Roman" w:eastAsia="Times New Roman" w:hAnsi="Times New Roman"/>
          <w:b/>
          <w:bCs/>
          <w:color w:val="333333"/>
          <w:kern w:val="36"/>
          <w:sz w:val="48"/>
          <w:szCs w:val="48"/>
          <w:lang w:eastAsia="ru-RU"/>
        </w:rPr>
      </w:pPr>
      <w:r w:rsidRPr="00A9573A">
        <w:rPr>
          <w:rFonts w:ascii="Times New Roman" w:eastAsia="Times New Roman" w:hAnsi="Times New Roman"/>
          <w:b/>
          <w:bCs/>
          <w:color w:val="333333"/>
          <w:kern w:val="36"/>
          <w:sz w:val="27"/>
          <w:szCs w:val="27"/>
          <w:lang w:eastAsia="ru-RU"/>
        </w:rPr>
        <w:t>Послание Президента Республики Казахстан Н.Назарбаева народу Казахстана. 11 ноября 2014 г.</w:t>
      </w:r>
    </w:p>
    <w:p w:rsidR="00A9573A" w:rsidRPr="00A9573A" w:rsidRDefault="00A9573A" w:rsidP="00A9573A">
      <w:pPr>
        <w:spacing w:before="100" w:beforeAutospacing="1" w:after="100" w:afterAutospacing="1" w:line="240" w:lineRule="auto"/>
        <w:rPr>
          <w:rFonts w:ascii="Times New Roman" w:eastAsia="Times New Roman" w:hAnsi="Times New Roman"/>
          <w:sz w:val="24"/>
          <w:szCs w:val="24"/>
          <w:lang w:eastAsia="ru-RU"/>
        </w:rPr>
      </w:pPr>
      <w:r w:rsidRPr="00A9573A">
        <w:rPr>
          <w:rFonts w:ascii="Tahoma" w:eastAsia="Times New Roman" w:hAnsi="Tahoma" w:cs="Tahoma"/>
          <w:i/>
          <w:iCs/>
          <w:sz w:val="20"/>
          <w:szCs w:val="20"/>
          <w:lang w:eastAsia="ru-RU"/>
        </w:rPr>
        <w:t>11.11.2014</w:t>
      </w:r>
    </w:p>
    <w:p w:rsidR="00A9573A" w:rsidRPr="00A9573A" w:rsidRDefault="00A9573A" w:rsidP="00A9573A">
      <w:pPr>
        <w:spacing w:before="100" w:beforeAutospacing="1" w:after="100" w:afterAutospacing="1" w:line="240" w:lineRule="auto"/>
        <w:jc w:val="right"/>
        <w:rPr>
          <w:rFonts w:ascii="Times New Roman" w:eastAsia="Times New Roman" w:hAnsi="Times New Roman"/>
          <w:sz w:val="24"/>
          <w:szCs w:val="24"/>
          <w:lang w:eastAsia="ru-RU"/>
        </w:rPr>
      </w:pPr>
      <w:r w:rsidRPr="00A9573A">
        <w:rPr>
          <w:rFonts w:ascii="Tahoma" w:eastAsia="Times New Roman" w:hAnsi="Tahoma" w:cs="Tahoma"/>
          <w:i/>
          <w:iCs/>
          <w:sz w:val="20"/>
          <w:szCs w:val="20"/>
          <w:lang w:eastAsia="ru-RU"/>
        </w:rPr>
        <w:t>Послания Президента народу Казахстана</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sz w:val="20"/>
          <w:szCs w:val="20"/>
          <w:lang w:eastAsia="ru-RU"/>
        </w:rPr>
        <w:t> </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b/>
          <w:bCs/>
          <w:sz w:val="24"/>
          <w:szCs w:val="24"/>
          <w:lang w:eastAsia="ru-RU"/>
        </w:rPr>
        <w:t>НҰРЛЫ ЖОЛ – ПУТЬ В БУДУЩЕЕ</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imes New Roman" w:eastAsia="Times New Roman" w:hAnsi="Times New Roman"/>
          <w:b/>
          <w:bCs/>
          <w:sz w:val="20"/>
          <w:lang w:eastAsia="ru-RU"/>
        </w:rPr>
        <w:t>Уважаемые казахстанцы!</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санкционная политика ведущих держав создают дополнительное препятствие для восстановления мировой экономики.</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средств в доходную часть бюджета. Но при этом перед Правительством ставится непростая, но конкретная задача - обеспечить все социальные обязательства в полном объёме.</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«Нұрлы Жол». Этому я посвящаю новое Послание народу на 2015 год. Она будет иметь контрцикличный характер и будет направлена на продолжение структурных реформ в нашей экономике. Что это означает?</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Нацфонда является повышение устойчивости нашей экономики перед внешними шоками, в том числе и при снижении цен на природные ресурсы.</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 феврале было принято решение о выделении одного триллиона тенге из Нацфонда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Правительству направить второй транш средств из Нацфонда в размере 500 миллиардов тенге на следующие цели.</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Таразе.</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Четвёртое.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 </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b/>
          <w:bCs/>
          <w:sz w:val="20"/>
          <w:lang w:eastAsia="ru-RU"/>
        </w:rPr>
        <w:t>Уважаемые казахстанцы!</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 Второй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sz w:val="20"/>
          <w:szCs w:val="20"/>
          <w:lang w:eastAsia="ru-RU"/>
        </w:rPr>
        <w:t>***</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Қазақстан - ұшқан құстың қанаты талатын ұланғайыр аумақтың иeci. Сондықтан, аталған жоспар орасан қаражат пен еңбекті, аса ауқымды жұмысты қажет етеді. «Елдің өркенін білгің келсе, жолына қара» деген қағида қалыптасқан. Барыс-келіс пен алыс-берісте жол қатынасы айрықша маңызға ие. Көне замандарда ірі қалаларымыздың көбі Ұлы Жібек Жолын жағалай қоныс тепкен.</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Қазір де қайнаған тіршілік күре жолдардың бойында. Жол - шын мәнінде өмірдің өзегі, бақуатты тірліктің қайнар көзі. Барлық аймақтар темір жолмен, тас жолмен, әуе жолымен өзара тығыз байланысуы керек. Астанада тоғысқан тоғыз жолдың торабы елорданың жасампаздық рухын тарататын өмір-тамырға айналуы тиіс. Аймақтардың өзара байланысын жақсарту елдің ішкі әлеуетін арттырады. Облыстардың бip-бipiмeн сауда-саттығын, экономикалық байланыстарын нығайтады. Ел ішінен тың нарықтар ашады. Осылай, алысты жақын ету - бүгінгі Жолдаудың ең басты түйіні болмақ.</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sz w:val="20"/>
          <w:szCs w:val="20"/>
          <w:lang w:eastAsia="ru-RU"/>
        </w:rPr>
        <w:t>***</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Первое. Развитие транспортно-</w:t>
      </w:r>
      <w:r w:rsidRPr="00A9573A">
        <w:rPr>
          <w:rFonts w:ascii="Tahoma" w:eastAsia="Times New Roman" w:hAnsi="Tahoma" w:cs="Tahoma"/>
          <w:sz w:val="20"/>
          <w:szCs w:val="20"/>
          <w:lang w:eastAsia="ru-RU"/>
        </w:rPr>
        <w:softHyphen/>
        <w:t>логистической инфраструктуры. Оно будет осуществляться в рамках формирования макрорегионов по принципу хабов. При этом инфраструктурный каркас свяжет с Астаной и между собой макрорегионы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Астана-Алматы; Астана-Усть-Каменогорск; Астана-Актобе-Атырау; Алматы - Усть-Каменогорск; Караганда - Жезказган - Кызылорда; Атырау-Астрахань.</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Также необходимо продолжить создание логистического хаба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Курык и железнодорожная линия Боржакты - Ерсай. Поручаю Правительству проработать вопрос строительства или аренды терминальных мощностей в «сухих» и морских портах Китая, Ирана, России и странах ЕС.</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Второе. Развитие индустриальной инфраструктуры. 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 этой связи, во-первых, надо закончить работу по формированию инфраструктуры в существующих специальных экономических зонах. Правительству и акимам необходимо оперативно принять меры по их наполнению реальными проектами. Во-вторых, следует проработать вопрос строительства в регионах новых индустриальных зон, нацеленных на развитие производств МСБ и привлечение дополнительных инвестиций. Отдельное направление - инфраструктура для туризма. Главным её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«Экибастуз-Семей-Усть-Каменогорск» и «Семей-Актогай-Талдыкорган-Алматы». Это позволит создать сбалансированное энергообеспечение казахстанскими электростанциями всех регионов страны.</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Четвертое. Модернизация инфраструктуры ЖКХ и сетей водо-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 необходимо софинансирование государством таких проектов. В этой связи на ускорение темпов модернизации систем тепло- и водоснабжения дополнительно к уже предусмотренным в бюджете средствам целесообразно направлять до 100 миллиардов тенге ежегодно.</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Пятое. Укрепление жилищной инфраструктуры. Формирование агломераций сопровождается значительным перетоком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жилье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казахстанцев. Поэтому дополнительно увеличим финансирование строительства арендного жилья на сумму 180 миллиардов тенге в течение 2015-2016 годов.</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Седьмое. Необходимо продолжить работу по поддержке малого и среднего бизнеса и деловой активности. На сегодня полностью освоены 100 миллиардов тенге из Нацфонда,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 </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b/>
          <w:bCs/>
          <w:sz w:val="20"/>
          <w:lang w:eastAsia="ru-RU"/>
        </w:rPr>
        <w:t>Уважаемые казахстанцы!</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sz w:val="20"/>
          <w:szCs w:val="20"/>
          <w:lang w:eastAsia="ru-RU"/>
        </w:rPr>
        <w:t>***</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Кезінде Ұлттық Қордың не үшін құрылғанын қаперлеріңізге салғым келеді. Оның басты міндеті - тұрақты әлеуметтік - экономикалық дамуды қамтамасыз ету және экономиканы сыртқы жайсыз жағдайлардан қорғау. Дәл қазір біздің осы қорымызды қажетке жарататын кез келді. Қазақстан өзге елдердің қателіктерін қайталамай, экономикалық өсім үшін ішкі қорын барынша тиімді пайдалануы тиіс.</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sz w:val="20"/>
          <w:szCs w:val="20"/>
          <w:lang w:eastAsia="ru-RU"/>
        </w:rPr>
        <w:t>***</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Нацфонда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Созданная мною комиссия будет строго следить за эффективным расходованием средств и докладывать мне лично. Спрос будет строгим за каждый тенге. Особая ответственность возлагается на всех акимов. «Нур Отану» надо активно подключиться к этой работе и установить жёсткий партийный контроль на всех уровнях.</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Үкіметке Ұлттық Қордан бөлінген қаржының тиісті бағыттар бойынша тиімді және орынды жұмсалуын қамтамасыз етуді жүктеймін. Әрбір теңгенің қатаң сұрауы болады. «Нұр Отан» бұл жұмысқа белсене атсалысып, партиялық жіті бақылау орнатуы қажет.</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sz w:val="20"/>
          <w:szCs w:val="20"/>
          <w:lang w:eastAsia="ru-RU"/>
        </w:rPr>
        <w:t>***</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Инвестиции из Нацфонда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Наши программы развития образования, здравоохранения, сельского хозяйства будут продолжены. Об этом будем вести предметный разговор на первом расширенном заседании Правительства в следующем году. Новая Экономическая Политика «Нұрлы Жол» - наш глобальный шаг на пути в число 30 самых развитых стран мира.</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Новая Экономическая политика «Нұрлы Жол» станет двигателем роста нашей экономики на ближайшие годы. Только за счёт строительства дорог будут созданы новые 200 тысяч рабочих мест. А это означает занятость и рост доходов населения. «Нұрлы Жол» произведёт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Новые магистрали, которые построят казахстанцы,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казахстанца. А самое главное - всё это останется на нашей земле как  богатство наших будущих поколений.</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 </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b/>
          <w:bCs/>
          <w:sz w:val="20"/>
          <w:lang w:eastAsia="ru-RU"/>
        </w:rPr>
        <w:t>Уважаемые казахстанцы!</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Впереди – большая и ответственная работа. Чтобы пройти глобальный экзамен на зрелость, мы должны быть сплоченными. Мы должны крепить доверие между всеми казахстанцами!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поколением все двери и все пути! «Нұрлы Жол» - вот где можно приложить усилия, развернуться нашей креативной динамичной молодежи!</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В следующем году мы торжественно отметим 20-летие принятия Конституции и создания Ассамблеи народа Казахстана. Отмечая эти даты, нам важно сделать казахстанцев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 </w:t>
      </w:r>
    </w:p>
    <w:p w:rsidR="00A9573A" w:rsidRPr="00A9573A" w:rsidRDefault="00A9573A" w:rsidP="00A9573A">
      <w:pPr>
        <w:spacing w:after="245" w:line="284" w:lineRule="atLeast"/>
        <w:jc w:val="center"/>
        <w:rPr>
          <w:rFonts w:ascii="Tahoma" w:eastAsia="Times New Roman" w:hAnsi="Tahoma" w:cs="Tahoma"/>
          <w:sz w:val="20"/>
          <w:szCs w:val="20"/>
          <w:lang w:eastAsia="ru-RU"/>
        </w:rPr>
      </w:pPr>
      <w:r w:rsidRPr="00A9573A">
        <w:rPr>
          <w:rFonts w:ascii="Tahoma" w:eastAsia="Times New Roman" w:hAnsi="Tahoma" w:cs="Tahoma"/>
          <w:b/>
          <w:bCs/>
          <w:sz w:val="20"/>
          <w:lang w:eastAsia="ru-RU"/>
        </w:rPr>
        <w:t>Қадірлі халқым!</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 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Біз тұрақтылықты бағалай білгеніміздің арқасында бүгінгі табыстарға жеттік. Ешкімді кемсітпей, ешкімнің тілі мен ділін мансұқтамай, барлық азаматтарға тең мүмкіндік беру арқылы тұрақтылықты нығайтып келеміз. Біздің кейінгі ұрпаққа аманаттар ең басты байлығымыз - Ел бірлігі болуы керек. Осынау жалпыұлттық құндылықты біз әрбір жастың бойына сіңіре білуге тиіспіз.</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2015 жыл - ұлттық тарихымызды ұлықтау және бүгінгі биіктерімізді бағалау тұрғысынан мерейлі белестер жылы. Қазақ хандығының 550 жылдығын, Қазақстан халқы Ассамблеясы мен Конституциямыздың 20 жылдығын, Ұлы Жеңістің 70 жылдығын атап өтеміз. Осынау тарихи белестер Жаңа Қазақстандық Патриотизмді ұрпақ жадына сіңіруде айрықша рөлге ие. Біз 2015 жылды Қазақстан халқы Ассамблеясы жылы деп жарияладық. Елдің тұтастығы мен бірлігі, татулығы мен тыныштығы ең басты назарда.</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Ел Бірлігі – біздің барша табыстарымыздың кілті. Тұрақты дамудың Қазақстандық моделі бүгінде бүкіл әлемге үлгі. Тәуелсіздігіміздің 25 жылдық мерейтойын және халықаралық EXPO-2017 көрмесін табысты өткізіп, еліміздің әлеуетін әлемге паш етеміз. Ұлы жолдағы сапарымыз сәтті, болашағымыз жарқын болсын! Баршаңызға «Нұрлы Жол» Жолдауын жүзеге асыруда табыс тілеймін!</w:t>
      </w:r>
    </w:p>
    <w:p w:rsidR="00A9573A" w:rsidRPr="00A9573A" w:rsidRDefault="00A9573A" w:rsidP="00A9573A">
      <w:pPr>
        <w:spacing w:after="245" w:line="284" w:lineRule="atLeast"/>
        <w:jc w:val="both"/>
        <w:rPr>
          <w:rFonts w:ascii="Tahoma" w:eastAsia="Times New Roman" w:hAnsi="Tahoma" w:cs="Tahoma"/>
          <w:sz w:val="20"/>
          <w:szCs w:val="20"/>
          <w:lang w:eastAsia="ru-RU"/>
        </w:rPr>
      </w:pPr>
      <w:r w:rsidRPr="00A9573A">
        <w:rPr>
          <w:rFonts w:ascii="Tahoma" w:eastAsia="Times New Roman" w:hAnsi="Tahoma" w:cs="Tahoma"/>
          <w:sz w:val="20"/>
          <w:szCs w:val="20"/>
          <w:lang w:eastAsia="ru-RU"/>
        </w:rPr>
        <w:t> </w:t>
      </w:r>
    </w:p>
    <w:p w:rsidR="00A9573A" w:rsidRPr="00A9573A" w:rsidRDefault="00A9573A" w:rsidP="00A9573A">
      <w:pPr>
        <w:spacing w:after="245" w:line="284" w:lineRule="atLeast"/>
        <w:jc w:val="right"/>
        <w:rPr>
          <w:rFonts w:ascii="Tahoma" w:eastAsia="Times New Roman" w:hAnsi="Tahoma" w:cs="Tahoma"/>
          <w:sz w:val="20"/>
          <w:szCs w:val="20"/>
          <w:lang w:eastAsia="ru-RU"/>
        </w:rPr>
      </w:pPr>
      <w:r w:rsidRPr="00A9573A">
        <w:rPr>
          <w:rFonts w:ascii="Tahoma" w:eastAsia="Times New Roman" w:hAnsi="Tahoma" w:cs="Tahoma"/>
          <w:b/>
          <w:bCs/>
          <w:i/>
          <w:iCs/>
          <w:sz w:val="20"/>
          <w:lang w:eastAsia="ru-RU"/>
        </w:rPr>
        <w:t>Астана, 11 ноября 2014 года</w:t>
      </w:r>
    </w:p>
    <w:p w:rsidR="00EE75AD" w:rsidRDefault="00EE75AD"/>
    <w:sectPr w:rsidR="00EE75AD" w:rsidSect="00EE7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573A"/>
    <w:rsid w:val="00A9573A"/>
    <w:rsid w:val="00DB45FF"/>
    <w:rsid w:val="00EE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B5440D-B2FF-4EC6-900D-9F7F617E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5AD"/>
    <w:pPr>
      <w:spacing w:after="200" w:line="276" w:lineRule="auto"/>
    </w:pPr>
    <w:rPr>
      <w:sz w:val="22"/>
      <w:szCs w:val="22"/>
      <w:lang w:val="ru-RU"/>
    </w:rPr>
  </w:style>
  <w:style w:type="paragraph" w:styleId="Heading1">
    <w:name w:val="heading 1"/>
    <w:basedOn w:val="Normal"/>
    <w:link w:val="Heading1Char"/>
    <w:uiPriority w:val="9"/>
    <w:qFormat/>
    <w:rsid w:val="00A9573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73A"/>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A9573A"/>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22"/>
    <w:qFormat/>
    <w:rsid w:val="00A9573A"/>
    <w:rPr>
      <w:b/>
      <w:bCs/>
    </w:rPr>
  </w:style>
  <w:style w:type="character" w:styleId="Emphasis">
    <w:name w:val="Emphasis"/>
    <w:basedOn w:val="DefaultParagraphFont"/>
    <w:uiPriority w:val="20"/>
    <w:qFormat/>
    <w:rsid w:val="00A95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81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3196</Words>
  <Characters>18222</Characters>
  <Application>Microsoft Office Word</Application>
  <DocSecurity>4</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PREDATOR</dc:creator>
  <cp:keywords/>
  <cp:lastModifiedBy>cloudconvert_2</cp:lastModifiedBy>
  <cp:revision>2</cp:revision>
  <dcterms:created xsi:type="dcterms:W3CDTF">2026-07-09T05:30:00Z</dcterms:created>
  <dcterms:modified xsi:type="dcterms:W3CDTF">2026-07-09T05:30:00Z</dcterms:modified>
</cp:coreProperties>
</file>